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2E06D" w14:textId="292F38D3" w:rsidR="002B0C98" w:rsidRPr="002B0C98" w:rsidRDefault="002B0C98" w:rsidP="002B0C98">
      <w:pPr>
        <w:spacing w:line="276" w:lineRule="auto"/>
        <w:rPr>
          <w:rFonts w:asciiTheme="minorHAnsi" w:hAnsiTheme="minorHAnsi" w:cstheme="minorHAnsi"/>
          <w:b/>
          <w:color w:val="E73C8B"/>
          <w:sz w:val="40"/>
          <w:szCs w:val="40"/>
        </w:rPr>
      </w:pPr>
      <w:r>
        <w:rPr>
          <w:rFonts w:asciiTheme="minorHAnsi" w:hAnsiTheme="minorHAnsi" w:cstheme="minorHAnsi"/>
          <w:b/>
          <w:color w:val="E73C8B"/>
          <w:sz w:val="40"/>
          <w:szCs w:val="40"/>
        </w:rPr>
        <w:t>З</w:t>
      </w:r>
      <w:r w:rsidRPr="002B0C98">
        <w:rPr>
          <w:rFonts w:asciiTheme="minorHAnsi" w:hAnsiTheme="minorHAnsi" w:cstheme="minorHAnsi"/>
          <w:b/>
          <w:color w:val="E73C8B"/>
          <w:sz w:val="40"/>
          <w:szCs w:val="40"/>
        </w:rPr>
        <w:t>акрывающие документы бухгалтерс</w:t>
      </w:r>
      <w:r>
        <w:rPr>
          <w:rFonts w:asciiTheme="minorHAnsi" w:hAnsiTheme="minorHAnsi" w:cstheme="minorHAnsi"/>
          <w:b/>
          <w:color w:val="E73C8B"/>
          <w:sz w:val="40"/>
          <w:szCs w:val="40"/>
        </w:rPr>
        <w:t>к</w:t>
      </w:r>
      <w:r w:rsidRPr="002B0C98">
        <w:rPr>
          <w:rFonts w:asciiTheme="minorHAnsi" w:hAnsiTheme="minorHAnsi" w:cstheme="minorHAnsi"/>
          <w:b/>
          <w:color w:val="E73C8B"/>
          <w:sz w:val="40"/>
          <w:szCs w:val="40"/>
        </w:rPr>
        <w:t>ой отчетности</w:t>
      </w:r>
    </w:p>
    <w:p w14:paraId="1408997B" w14:textId="77777777" w:rsidR="002B0C98" w:rsidRPr="002B0C98" w:rsidRDefault="002B0C98" w:rsidP="002B0C98">
      <w:pPr>
        <w:spacing w:line="276" w:lineRule="auto"/>
        <w:rPr>
          <w:rFonts w:asciiTheme="minorHAnsi" w:hAnsiTheme="minorHAnsi" w:cstheme="minorHAnsi"/>
        </w:rPr>
      </w:pPr>
      <w:r w:rsidRPr="002B0C98">
        <w:rPr>
          <w:rFonts w:asciiTheme="minorHAnsi" w:hAnsiTheme="minorHAnsi" w:cstheme="minorHAnsi"/>
        </w:rPr>
        <w:tab/>
      </w:r>
    </w:p>
    <w:p w14:paraId="28F4BC08" w14:textId="77777777" w:rsidR="002B0C98" w:rsidRPr="002B0C98" w:rsidRDefault="002B0C98" w:rsidP="002B0C98">
      <w:pPr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B0C98">
        <w:rPr>
          <w:rFonts w:asciiTheme="minorHAnsi" w:hAnsiTheme="minorHAnsi" w:cstheme="minorHAnsi"/>
          <w:sz w:val="26"/>
          <w:szCs w:val="26"/>
        </w:rPr>
        <w:t xml:space="preserve">Напоминаем Вам, что </w:t>
      </w:r>
      <w:r w:rsidRPr="002B0C98">
        <w:rPr>
          <w:rFonts w:asciiTheme="minorHAnsi" w:hAnsiTheme="minorHAnsi" w:cstheme="minorHAnsi"/>
          <w:bCs/>
          <w:sz w:val="26"/>
          <w:szCs w:val="26"/>
        </w:rPr>
        <w:t>ВСЕ СУММЫ по счетам, выставленным за аренду экспозиционной площади и дополнительные услуги, должны ПОЛНОСТЬЮ поступить на расчетный счет ООО «Мессе Дюссельдорф Москва» в срок, указанный в заявке на участие.</w:t>
      </w:r>
      <w:r w:rsidRPr="002B0C98">
        <w:rPr>
          <w:rFonts w:asciiTheme="minorHAnsi" w:hAnsiTheme="minorHAnsi" w:cstheme="minorHAnsi"/>
          <w:sz w:val="26"/>
          <w:szCs w:val="26"/>
        </w:rPr>
        <w:t xml:space="preserve"> В противном случае ни Ваша фирма, ни фирма-строитель Вашего стенда не будут допущены на Выставочный комплекс для монтажа Вашего стенда.</w:t>
      </w:r>
    </w:p>
    <w:p w14:paraId="4FDE4929" w14:textId="77777777" w:rsidR="002B0C98" w:rsidRPr="002B0C98" w:rsidRDefault="002B0C98" w:rsidP="002B0C98">
      <w:pPr>
        <w:spacing w:line="276" w:lineRule="auto"/>
        <w:ind w:firstLine="708"/>
        <w:jc w:val="both"/>
        <w:rPr>
          <w:rFonts w:asciiTheme="minorHAnsi" w:hAnsiTheme="minorHAnsi" w:cstheme="minorHAnsi"/>
          <w:color w:val="FF0000"/>
          <w:sz w:val="26"/>
          <w:szCs w:val="26"/>
        </w:rPr>
      </w:pPr>
    </w:p>
    <w:p w14:paraId="1DA983F6" w14:textId="77777777" w:rsidR="002B0C98" w:rsidRPr="002B0C98" w:rsidRDefault="002B0C98" w:rsidP="002B0C98">
      <w:pPr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bookmarkStart w:id="0" w:name="_Hlk83034097"/>
      <w:r w:rsidRPr="002B0C98">
        <w:rPr>
          <w:rFonts w:asciiTheme="minorHAnsi" w:hAnsiTheme="minorHAnsi" w:cstheme="minorHAnsi"/>
          <w:sz w:val="26"/>
          <w:szCs w:val="26"/>
        </w:rPr>
        <w:t xml:space="preserve">Вы сможете получить </w:t>
      </w:r>
      <w:r w:rsidRPr="002B0C98">
        <w:rPr>
          <w:rFonts w:asciiTheme="minorHAnsi" w:hAnsiTheme="minorHAnsi" w:cstheme="minorHAnsi"/>
          <w:b/>
          <w:sz w:val="26"/>
          <w:szCs w:val="26"/>
        </w:rPr>
        <w:t>документы бухгалтерской отчетности</w:t>
      </w:r>
      <w:r w:rsidRPr="002B0C98">
        <w:rPr>
          <w:rFonts w:asciiTheme="minorHAnsi" w:hAnsiTheme="minorHAnsi" w:cstheme="minorHAnsi"/>
          <w:sz w:val="26"/>
          <w:szCs w:val="26"/>
        </w:rPr>
        <w:t xml:space="preserve"> в офисе организаторов на нижнем уровне павильона 8 в течение работы выставки с 11:00 час. до 18:00 час.</w:t>
      </w:r>
    </w:p>
    <w:bookmarkEnd w:id="0"/>
    <w:p w14:paraId="0B383496" w14:textId="77777777" w:rsidR="002B0C98" w:rsidRPr="002B0C98" w:rsidRDefault="002B0C98" w:rsidP="002B0C98">
      <w:pPr>
        <w:spacing w:line="276" w:lineRule="auto"/>
        <w:ind w:firstLine="708"/>
        <w:jc w:val="both"/>
        <w:rPr>
          <w:rFonts w:asciiTheme="minorHAnsi" w:hAnsiTheme="minorHAnsi" w:cstheme="minorHAnsi"/>
          <w:sz w:val="26"/>
          <w:szCs w:val="26"/>
        </w:rPr>
      </w:pPr>
    </w:p>
    <w:p w14:paraId="06460529" w14:textId="77777777" w:rsidR="002B0C98" w:rsidRPr="002B0C98" w:rsidRDefault="002B0C98" w:rsidP="002B0C98">
      <w:pPr>
        <w:spacing w:line="276" w:lineRule="auto"/>
        <w:jc w:val="both"/>
        <w:rPr>
          <w:rFonts w:asciiTheme="minorHAnsi" w:hAnsiTheme="minorHAnsi" w:cstheme="minorHAnsi"/>
          <w:b/>
          <w:color w:val="FF0000"/>
          <w:sz w:val="26"/>
          <w:szCs w:val="26"/>
        </w:rPr>
      </w:pPr>
      <w:r w:rsidRPr="002B0C98">
        <w:rPr>
          <w:rFonts w:asciiTheme="minorHAnsi" w:hAnsiTheme="minorHAnsi" w:cstheme="minorHAnsi"/>
          <w:b/>
          <w:color w:val="FF0000"/>
          <w:sz w:val="26"/>
          <w:szCs w:val="26"/>
        </w:rPr>
        <w:t>Для получения актов выполненных работ и счетов-фактур по выставке необходимо:</w:t>
      </w:r>
    </w:p>
    <w:p w14:paraId="47409EE1" w14:textId="77777777" w:rsidR="002B0C98" w:rsidRPr="002B0C98" w:rsidRDefault="002B0C98" w:rsidP="002B0C98">
      <w:pPr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151C054B" w14:textId="77777777" w:rsidR="002B0C98" w:rsidRPr="002B0C98" w:rsidRDefault="002B0C98" w:rsidP="002B0C98">
      <w:pPr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2B0C98">
        <w:rPr>
          <w:rFonts w:asciiTheme="minorHAnsi" w:hAnsiTheme="minorHAnsi" w:cstheme="minorHAnsi"/>
          <w:bCs/>
          <w:sz w:val="26"/>
          <w:szCs w:val="26"/>
        </w:rPr>
        <w:t>- Руководителю компании лично подойти в офис организаторов с печатью для подписания документов;</w:t>
      </w:r>
    </w:p>
    <w:p w14:paraId="6F03C2C5" w14:textId="77777777" w:rsidR="002B0C98" w:rsidRPr="002B0C98" w:rsidRDefault="002B0C98" w:rsidP="002B0C98">
      <w:pPr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7E53E611" w14:textId="77777777" w:rsidR="002B0C98" w:rsidRPr="002B0C98" w:rsidRDefault="002B0C98" w:rsidP="002B0C98">
      <w:pPr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B0C98">
        <w:rPr>
          <w:rFonts w:asciiTheme="minorHAnsi" w:hAnsiTheme="minorHAnsi" w:cstheme="minorHAnsi"/>
          <w:bCs/>
          <w:sz w:val="26"/>
          <w:szCs w:val="26"/>
        </w:rPr>
        <w:t>- Доверенность</w:t>
      </w:r>
      <w:r w:rsidRPr="002B0C98">
        <w:rPr>
          <w:rFonts w:asciiTheme="minorHAnsi" w:hAnsiTheme="minorHAnsi" w:cstheme="minorHAnsi"/>
          <w:sz w:val="26"/>
          <w:szCs w:val="26"/>
        </w:rPr>
        <w:t xml:space="preserve"> на представителя компании, имеющего право подписи документов, получения пропусков и оформления заказов в офисе организаторов (обязательно наличие образца подписи этого сотрудника и круглой печати фирмы) - на соответствующем бланке установленного образца (Форма 1);</w:t>
      </w:r>
    </w:p>
    <w:p w14:paraId="73AE0698" w14:textId="77777777" w:rsidR="002B0C98" w:rsidRPr="002B0C98" w:rsidRDefault="002B0C98" w:rsidP="002B0C98">
      <w:pPr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763FEF20" w14:textId="77777777" w:rsidR="002B0C98" w:rsidRPr="002B0C98" w:rsidRDefault="002B0C98" w:rsidP="002B0C98">
      <w:pPr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B0C98">
        <w:rPr>
          <w:rFonts w:asciiTheme="minorHAnsi" w:hAnsiTheme="minorHAnsi" w:cstheme="minorHAnsi"/>
          <w:sz w:val="26"/>
          <w:szCs w:val="26"/>
        </w:rPr>
        <w:t>- В случае если доверенность (Форма 1) не оформляется, то представителю компании передаются акты для подписания руководством, и после их получения организаторами выставки выдаются закрывающие финансовые документы по выставке.</w:t>
      </w:r>
    </w:p>
    <w:p w14:paraId="0DC58CD9" w14:textId="77777777" w:rsidR="002B0C98" w:rsidRPr="002B0C98" w:rsidRDefault="002B0C98" w:rsidP="002B0C98">
      <w:pPr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6EB91BCC" w14:textId="77777777" w:rsidR="002B0C98" w:rsidRPr="002B0C98" w:rsidRDefault="002B0C98" w:rsidP="002B0C98">
      <w:pPr>
        <w:spacing w:line="276" w:lineRule="auto"/>
        <w:ind w:left="-57"/>
        <w:jc w:val="both"/>
        <w:rPr>
          <w:rFonts w:asciiTheme="minorHAnsi" w:hAnsiTheme="minorHAnsi" w:cstheme="minorHAnsi"/>
          <w:sz w:val="26"/>
          <w:szCs w:val="26"/>
        </w:rPr>
      </w:pPr>
      <w:r w:rsidRPr="002B0C98">
        <w:rPr>
          <w:rFonts w:asciiTheme="minorHAnsi" w:hAnsiTheme="minorHAnsi" w:cstheme="minorHAnsi"/>
          <w:sz w:val="26"/>
          <w:szCs w:val="26"/>
        </w:rPr>
        <w:t xml:space="preserve"> -  Так же </w:t>
      </w:r>
      <w:r w:rsidRPr="002B0C98">
        <w:rPr>
          <w:rFonts w:asciiTheme="minorHAnsi" w:hAnsiTheme="minorHAnsi" w:cstheme="minorHAnsi"/>
          <w:b/>
          <w:sz w:val="26"/>
          <w:szCs w:val="26"/>
        </w:rPr>
        <w:t>убедительно просим</w:t>
      </w:r>
      <w:r w:rsidRPr="002B0C98">
        <w:rPr>
          <w:rFonts w:asciiTheme="minorHAnsi" w:hAnsiTheme="minorHAnsi" w:cstheme="minorHAnsi"/>
          <w:sz w:val="26"/>
          <w:szCs w:val="26"/>
        </w:rPr>
        <w:t xml:space="preserve"> Вас передать организаторам </w:t>
      </w:r>
      <w:r w:rsidRPr="002B0C98">
        <w:rPr>
          <w:rFonts w:asciiTheme="minorHAnsi" w:hAnsiTheme="minorHAnsi" w:cstheme="minorHAnsi"/>
          <w:b/>
          <w:color w:val="FF0000"/>
          <w:sz w:val="26"/>
          <w:szCs w:val="26"/>
        </w:rPr>
        <w:t>оригиналы заявок на участие</w:t>
      </w:r>
      <w:r w:rsidRPr="002B0C98">
        <w:rPr>
          <w:rFonts w:asciiTheme="minorHAnsi" w:hAnsiTheme="minorHAnsi" w:cstheme="minorHAnsi"/>
          <w:sz w:val="26"/>
          <w:szCs w:val="26"/>
        </w:rPr>
        <w:t xml:space="preserve"> в выставке в двух экземплярах и бланков технического руководства (если Вы не сделали этого ранее).</w:t>
      </w:r>
    </w:p>
    <w:p w14:paraId="4E6C5F70" w14:textId="77777777" w:rsidR="002B0C98" w:rsidRPr="002B0C98" w:rsidRDefault="002B0C98" w:rsidP="002B0C98">
      <w:pPr>
        <w:spacing w:line="276" w:lineRule="auto"/>
        <w:ind w:left="360"/>
        <w:jc w:val="both"/>
        <w:rPr>
          <w:rFonts w:asciiTheme="minorHAnsi" w:hAnsiTheme="minorHAnsi" w:cstheme="minorHAnsi"/>
          <w:sz w:val="26"/>
          <w:szCs w:val="26"/>
        </w:rPr>
      </w:pPr>
    </w:p>
    <w:p w14:paraId="2E962F1E" w14:textId="77777777" w:rsidR="002B0C98" w:rsidRPr="002B0C98" w:rsidRDefault="002B0C98" w:rsidP="002B0C98">
      <w:pPr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B0C98">
        <w:rPr>
          <w:rFonts w:asciiTheme="minorHAnsi" w:hAnsiTheme="minorHAnsi" w:cstheme="minorHAnsi"/>
          <w:sz w:val="26"/>
          <w:szCs w:val="26"/>
        </w:rPr>
        <w:t xml:space="preserve">На Ваши вопросы о счетах ответит Главный бухгалтер ООО «Мессе Дюссельдорф Москва» </w:t>
      </w:r>
    </w:p>
    <w:p w14:paraId="529A6D29" w14:textId="77777777" w:rsidR="002B0C98" w:rsidRPr="002B0C98" w:rsidRDefault="002B0C98" w:rsidP="002B0C98">
      <w:pPr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B0C98">
        <w:rPr>
          <w:rFonts w:asciiTheme="minorHAnsi" w:hAnsiTheme="minorHAnsi" w:cstheme="minorHAnsi"/>
          <w:b/>
          <w:sz w:val="26"/>
          <w:szCs w:val="26"/>
        </w:rPr>
        <w:t xml:space="preserve">Абдуллаев Виктор </w:t>
      </w:r>
      <w:proofErr w:type="spellStart"/>
      <w:r w:rsidRPr="002B0C98">
        <w:rPr>
          <w:rFonts w:asciiTheme="minorHAnsi" w:hAnsiTheme="minorHAnsi" w:cstheme="minorHAnsi"/>
          <w:b/>
          <w:sz w:val="26"/>
          <w:szCs w:val="26"/>
        </w:rPr>
        <w:t>Фархадович</w:t>
      </w:r>
      <w:proofErr w:type="spellEnd"/>
      <w:r w:rsidRPr="002B0C98">
        <w:rPr>
          <w:rFonts w:asciiTheme="minorHAnsi" w:hAnsiTheme="minorHAnsi" w:cstheme="minorHAnsi"/>
          <w:sz w:val="26"/>
          <w:szCs w:val="26"/>
        </w:rPr>
        <w:t>: тел. +7 (495) 955-91-99 (доб. 302)</w:t>
      </w:r>
    </w:p>
    <w:p w14:paraId="095AA0E1" w14:textId="77777777" w:rsidR="002B0C98" w:rsidRPr="002B0C98" w:rsidRDefault="002B0C98" w:rsidP="002B0C98">
      <w:pPr>
        <w:spacing w:line="276" w:lineRule="auto"/>
        <w:ind w:left="3540" w:firstLine="708"/>
        <w:jc w:val="both"/>
        <w:rPr>
          <w:rFonts w:asciiTheme="minorHAnsi" w:hAnsiTheme="minorHAnsi" w:cstheme="minorHAnsi"/>
          <w:sz w:val="26"/>
          <w:szCs w:val="26"/>
        </w:rPr>
      </w:pPr>
      <w:hyperlink r:id="rId8" w:history="1">
        <w:r w:rsidRPr="002B0C98">
          <w:rPr>
            <w:rStyle w:val="a3"/>
            <w:rFonts w:asciiTheme="minorHAnsi" w:eastAsiaTheme="majorEastAsia" w:hAnsiTheme="minorHAnsi" w:cstheme="minorHAnsi"/>
            <w:sz w:val="26"/>
            <w:szCs w:val="26"/>
            <w:lang w:val="en-US"/>
          </w:rPr>
          <w:t>AbdullaevV</w:t>
        </w:r>
        <w:r w:rsidRPr="002B0C98">
          <w:rPr>
            <w:rStyle w:val="a3"/>
            <w:rFonts w:asciiTheme="minorHAnsi" w:eastAsiaTheme="majorEastAsia" w:hAnsiTheme="minorHAnsi" w:cstheme="minorHAnsi"/>
            <w:sz w:val="26"/>
            <w:szCs w:val="26"/>
          </w:rPr>
          <w:t>@</w:t>
        </w:r>
        <w:r w:rsidRPr="002B0C98">
          <w:rPr>
            <w:rStyle w:val="a3"/>
            <w:rFonts w:asciiTheme="minorHAnsi" w:eastAsiaTheme="majorEastAsia" w:hAnsiTheme="minorHAnsi" w:cstheme="minorHAnsi"/>
            <w:sz w:val="26"/>
            <w:szCs w:val="26"/>
            <w:lang w:val="en-US"/>
          </w:rPr>
          <w:t>messe</w:t>
        </w:r>
        <w:r w:rsidRPr="002B0C98">
          <w:rPr>
            <w:rStyle w:val="a3"/>
            <w:rFonts w:asciiTheme="minorHAnsi" w:eastAsiaTheme="majorEastAsia" w:hAnsiTheme="minorHAnsi" w:cstheme="minorHAnsi"/>
            <w:sz w:val="26"/>
            <w:szCs w:val="26"/>
          </w:rPr>
          <w:t>-duesseldorf.</w:t>
        </w:r>
        <w:r w:rsidRPr="002B0C98">
          <w:rPr>
            <w:rStyle w:val="a3"/>
            <w:rFonts w:asciiTheme="minorHAnsi" w:eastAsiaTheme="majorEastAsia" w:hAnsiTheme="minorHAnsi" w:cstheme="minorHAnsi"/>
            <w:sz w:val="26"/>
            <w:szCs w:val="26"/>
            <w:lang w:val="en-US"/>
          </w:rPr>
          <w:t>ru</w:t>
        </w:r>
      </w:hyperlink>
    </w:p>
    <w:p w14:paraId="74DA8930" w14:textId="77777777" w:rsidR="002B0C98" w:rsidRPr="002B0C98" w:rsidRDefault="002B0C98" w:rsidP="002B0C98">
      <w:pPr>
        <w:spacing w:line="276" w:lineRule="auto"/>
        <w:rPr>
          <w:rFonts w:asciiTheme="minorHAnsi" w:hAnsiTheme="minorHAnsi" w:cstheme="minorHAnsi"/>
          <w:sz w:val="26"/>
          <w:szCs w:val="26"/>
        </w:rPr>
      </w:pPr>
    </w:p>
    <w:p w14:paraId="7ECDF224" w14:textId="77777777" w:rsidR="002B0C98" w:rsidRPr="002B0C98" w:rsidRDefault="002B0C98" w:rsidP="002B0C98">
      <w:pPr>
        <w:spacing w:line="276" w:lineRule="auto"/>
        <w:rPr>
          <w:rFonts w:asciiTheme="minorHAnsi" w:hAnsiTheme="minorHAnsi" w:cstheme="minorHAnsi"/>
          <w:sz w:val="26"/>
          <w:szCs w:val="26"/>
        </w:rPr>
      </w:pPr>
    </w:p>
    <w:p w14:paraId="3DCF4B16" w14:textId="77777777" w:rsidR="002B0C98" w:rsidRPr="002B0C98" w:rsidRDefault="002B0C98" w:rsidP="002B0C98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B0C98">
        <w:rPr>
          <w:rFonts w:asciiTheme="minorHAnsi" w:hAnsiTheme="minorHAnsi" w:cstheme="minorHAnsi"/>
          <w:b/>
          <w:bCs/>
          <w:sz w:val="26"/>
          <w:szCs w:val="26"/>
        </w:rPr>
        <w:t xml:space="preserve">Командировочные удостоверения можно отметить </w:t>
      </w:r>
      <w:r w:rsidRPr="002B0C98">
        <w:rPr>
          <w:rFonts w:asciiTheme="minorHAnsi" w:hAnsiTheme="minorHAnsi" w:cstheme="minorHAnsi"/>
          <w:sz w:val="26"/>
          <w:szCs w:val="26"/>
        </w:rPr>
        <w:t>в бюро пропусков на входах на выставочный комплекс, а также в бухгалтерии организатора (</w:t>
      </w:r>
      <w:r w:rsidRPr="002B0C98">
        <w:rPr>
          <w:rFonts w:asciiTheme="minorHAnsi" w:hAnsiTheme="minorHAnsi" w:cstheme="minorHAnsi"/>
          <w:bCs/>
          <w:iCs/>
          <w:color w:val="000000" w:themeColor="text1"/>
          <w:sz w:val="26"/>
          <w:szCs w:val="26"/>
        </w:rPr>
        <w:t>Галерея 8 павильона, нижний уровень</w:t>
      </w:r>
      <w:r w:rsidRPr="002B0C98">
        <w:rPr>
          <w:rFonts w:asciiTheme="minorHAnsi" w:hAnsiTheme="minorHAnsi" w:cstheme="minorHAnsi"/>
          <w:sz w:val="26"/>
          <w:szCs w:val="26"/>
        </w:rPr>
        <w:t>).</w:t>
      </w:r>
    </w:p>
    <w:p w14:paraId="4584B31E" w14:textId="77777777" w:rsidR="002B0C98" w:rsidRPr="002B0C98" w:rsidRDefault="002B0C98">
      <w:pPr>
        <w:spacing w:after="160" w:line="259" w:lineRule="auto"/>
        <w:rPr>
          <w:rFonts w:asciiTheme="minorHAnsi" w:hAnsiTheme="minorHAnsi" w:cstheme="minorHAnsi"/>
          <w:b/>
          <w:sz w:val="36"/>
          <w:szCs w:val="36"/>
        </w:rPr>
      </w:pPr>
      <w:r w:rsidRPr="002B0C98">
        <w:rPr>
          <w:rFonts w:asciiTheme="minorHAnsi" w:hAnsiTheme="minorHAnsi" w:cstheme="minorHAnsi"/>
          <w:b/>
          <w:sz w:val="36"/>
          <w:szCs w:val="36"/>
        </w:rPr>
        <w:br w:type="page"/>
      </w:r>
    </w:p>
    <w:p w14:paraId="11A9DDD0" w14:textId="2568EE24" w:rsidR="00D138F7" w:rsidRPr="00D138F7" w:rsidRDefault="00D138F7" w:rsidP="00D138F7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D138F7">
        <w:rPr>
          <w:rFonts w:asciiTheme="minorHAnsi" w:hAnsiTheme="minorHAnsi" w:cstheme="minorHAnsi"/>
          <w:b/>
          <w:sz w:val="32"/>
          <w:szCs w:val="32"/>
        </w:rPr>
        <w:lastRenderedPageBreak/>
        <w:t>Форма 1</w:t>
      </w:r>
      <w:r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ab/>
        <w:t>ДОВЕРЕННОСТЬ № _______</w:t>
      </w:r>
    </w:p>
    <w:p w14:paraId="54F39B22" w14:textId="77777777" w:rsidR="00D138F7" w:rsidRPr="00D138F7" w:rsidRDefault="00D138F7" w:rsidP="00D138F7">
      <w:pPr>
        <w:jc w:val="both"/>
        <w:rPr>
          <w:rFonts w:asciiTheme="minorHAnsi" w:hAnsiTheme="minorHAnsi" w:cstheme="minorHAnsi"/>
          <w:b/>
        </w:rPr>
      </w:pPr>
      <w:r w:rsidRPr="00D138F7">
        <w:rPr>
          <w:rFonts w:asciiTheme="minorHAnsi" w:hAnsiTheme="minorHAnsi" w:cstheme="minorHAnsi"/>
          <w:b/>
        </w:rPr>
        <w:tab/>
      </w:r>
    </w:p>
    <w:p w14:paraId="20933A99" w14:textId="7AC26C9C" w:rsidR="00D138F7" w:rsidRPr="00D138F7" w:rsidRDefault="00D138F7" w:rsidP="00D138F7">
      <w:pPr>
        <w:jc w:val="right"/>
        <w:rPr>
          <w:rFonts w:asciiTheme="minorHAnsi" w:hAnsiTheme="minorHAnsi" w:cstheme="minorHAnsi"/>
        </w:rPr>
      </w:pPr>
      <w:r w:rsidRPr="00D138F7">
        <w:rPr>
          <w:rFonts w:asciiTheme="minorHAnsi" w:hAnsiTheme="minorHAnsi" w:cstheme="minorHAnsi"/>
        </w:rPr>
        <w:tab/>
      </w:r>
      <w:r w:rsidRPr="00D138F7">
        <w:rPr>
          <w:rFonts w:asciiTheme="minorHAnsi" w:hAnsiTheme="minorHAnsi" w:cstheme="minorHAnsi"/>
        </w:rPr>
        <w:tab/>
      </w:r>
      <w:r w:rsidRPr="00D138F7">
        <w:rPr>
          <w:rFonts w:asciiTheme="minorHAnsi" w:hAnsiTheme="minorHAnsi" w:cstheme="minorHAnsi"/>
        </w:rPr>
        <w:tab/>
      </w:r>
      <w:r w:rsidRPr="00D138F7">
        <w:rPr>
          <w:rFonts w:asciiTheme="minorHAnsi" w:hAnsiTheme="minorHAnsi" w:cstheme="minorHAnsi"/>
        </w:rPr>
        <w:tab/>
      </w:r>
      <w:r w:rsidRPr="00D138F7">
        <w:rPr>
          <w:rFonts w:asciiTheme="minorHAnsi" w:hAnsiTheme="minorHAnsi" w:cstheme="minorHAnsi"/>
        </w:rPr>
        <w:tab/>
      </w:r>
      <w:r w:rsidRPr="00D138F7">
        <w:rPr>
          <w:rFonts w:asciiTheme="minorHAnsi" w:hAnsiTheme="minorHAnsi" w:cstheme="minorHAnsi"/>
        </w:rPr>
        <w:tab/>
      </w:r>
      <w:r w:rsidRPr="00D138F7">
        <w:rPr>
          <w:rFonts w:asciiTheme="minorHAnsi" w:hAnsiTheme="minorHAnsi" w:cstheme="minorHAnsi"/>
        </w:rPr>
        <w:tab/>
      </w:r>
      <w:r w:rsidRPr="00D138F7">
        <w:rPr>
          <w:rFonts w:asciiTheme="minorHAnsi" w:hAnsiTheme="minorHAnsi" w:cstheme="minorHAnsi"/>
        </w:rPr>
        <w:tab/>
        <w:t xml:space="preserve"> </w:t>
      </w:r>
      <w:r w:rsidRPr="00D138F7">
        <w:rPr>
          <w:rFonts w:asciiTheme="minorHAnsi" w:hAnsiTheme="minorHAnsi" w:cstheme="minorHAnsi"/>
        </w:rPr>
        <w:tab/>
        <w:t xml:space="preserve">      </w:t>
      </w:r>
      <w:r w:rsidRPr="00D138F7">
        <w:rPr>
          <w:rFonts w:asciiTheme="minorHAnsi" w:hAnsiTheme="minorHAnsi" w:cstheme="minorHAnsi"/>
        </w:rPr>
        <w:tab/>
        <w:t>Выдана «17» февраля 2022 г.</w:t>
      </w:r>
    </w:p>
    <w:p w14:paraId="4B3BD1DA" w14:textId="61B78003" w:rsidR="00D138F7" w:rsidRPr="00D138F7" w:rsidRDefault="00D138F7" w:rsidP="00D138F7">
      <w:pPr>
        <w:spacing w:before="480"/>
        <w:jc w:val="right"/>
        <w:rPr>
          <w:rFonts w:asciiTheme="minorHAnsi" w:hAnsiTheme="minorHAnsi" w:cstheme="minorHAnsi"/>
        </w:rPr>
      </w:pPr>
      <w:r w:rsidRPr="00D138F7">
        <w:rPr>
          <w:rFonts w:asciiTheme="minorHAnsi" w:hAnsiTheme="minorHAnsi" w:cstheme="minorHAnsi"/>
        </w:rPr>
        <w:tab/>
      </w:r>
      <w:r w:rsidRPr="00D138F7">
        <w:rPr>
          <w:rFonts w:asciiTheme="minorHAnsi" w:hAnsiTheme="minorHAnsi" w:cstheme="minorHAnsi"/>
        </w:rPr>
        <w:tab/>
      </w:r>
      <w:r w:rsidRPr="00D138F7">
        <w:rPr>
          <w:rFonts w:asciiTheme="minorHAnsi" w:hAnsiTheme="minorHAnsi" w:cstheme="minorHAnsi"/>
        </w:rPr>
        <w:tab/>
      </w:r>
      <w:r w:rsidRPr="00D138F7">
        <w:rPr>
          <w:rFonts w:asciiTheme="minorHAnsi" w:hAnsiTheme="minorHAnsi" w:cstheme="minorHAnsi"/>
        </w:rPr>
        <w:tab/>
      </w:r>
      <w:r w:rsidRPr="00D138F7">
        <w:rPr>
          <w:rFonts w:asciiTheme="minorHAnsi" w:hAnsiTheme="minorHAnsi" w:cstheme="minorHAnsi"/>
        </w:rPr>
        <w:tab/>
      </w:r>
      <w:r w:rsidRPr="00D138F7">
        <w:rPr>
          <w:rFonts w:asciiTheme="minorHAnsi" w:hAnsiTheme="minorHAnsi" w:cstheme="minorHAnsi"/>
        </w:rPr>
        <w:tab/>
        <w:t>Действительна до «28» февраля 2022 г.</w:t>
      </w:r>
    </w:p>
    <w:p w14:paraId="50EE82F8" w14:textId="77777777" w:rsidR="00D138F7" w:rsidRPr="00D138F7" w:rsidRDefault="00D138F7" w:rsidP="00D138F7">
      <w:pPr>
        <w:jc w:val="both"/>
        <w:rPr>
          <w:rFonts w:asciiTheme="minorHAnsi" w:hAnsiTheme="minorHAnsi" w:cstheme="minorHAnsi"/>
        </w:rPr>
      </w:pPr>
    </w:p>
    <w:p w14:paraId="692337B6" w14:textId="77777777" w:rsidR="00D138F7" w:rsidRPr="00D138F7" w:rsidRDefault="00D138F7" w:rsidP="00D138F7">
      <w:pPr>
        <w:jc w:val="both"/>
        <w:rPr>
          <w:rFonts w:asciiTheme="minorHAnsi" w:hAnsiTheme="minorHAnsi" w:cstheme="minorHAnsi"/>
        </w:rPr>
      </w:pPr>
    </w:p>
    <w:p w14:paraId="071D363C" w14:textId="77777777" w:rsidR="00D138F7" w:rsidRPr="00D138F7" w:rsidRDefault="00D138F7" w:rsidP="00D138F7">
      <w:pPr>
        <w:jc w:val="both"/>
        <w:rPr>
          <w:rFonts w:asciiTheme="minorHAnsi" w:hAnsiTheme="minorHAnsi" w:cstheme="minorHAnsi"/>
        </w:rPr>
      </w:pPr>
      <w:r w:rsidRPr="00D138F7">
        <w:rPr>
          <w:rFonts w:asciiTheme="minorHAnsi" w:hAnsiTheme="minorHAnsi" w:cstheme="minorHAnsi"/>
        </w:rPr>
        <w:t>Настоящим _____________________________________________________________</w:t>
      </w:r>
      <w:r w:rsidRPr="00D138F7">
        <w:rPr>
          <w:rFonts w:asciiTheme="minorHAnsi" w:hAnsiTheme="minorHAnsi" w:cstheme="minorHAnsi"/>
          <w:u w:val="single"/>
        </w:rPr>
        <w:tab/>
      </w:r>
      <w:r w:rsidRPr="00D138F7">
        <w:rPr>
          <w:rFonts w:asciiTheme="minorHAnsi" w:hAnsiTheme="minorHAnsi" w:cstheme="minorHAnsi"/>
          <w:u w:val="single"/>
        </w:rPr>
        <w:tab/>
      </w:r>
      <w:r w:rsidRPr="00D138F7">
        <w:rPr>
          <w:rFonts w:asciiTheme="minorHAnsi" w:hAnsiTheme="minorHAnsi" w:cstheme="minorHAnsi"/>
        </w:rPr>
        <w:t>_</w:t>
      </w:r>
      <w:r w:rsidRPr="00D138F7">
        <w:rPr>
          <w:rFonts w:asciiTheme="minorHAnsi" w:hAnsiTheme="minorHAnsi" w:cstheme="minorHAnsi"/>
        </w:rPr>
        <w:tab/>
      </w:r>
      <w:r w:rsidRPr="00D138F7">
        <w:rPr>
          <w:rFonts w:asciiTheme="minorHAnsi" w:hAnsiTheme="minorHAnsi" w:cstheme="minorHAnsi"/>
        </w:rPr>
        <w:tab/>
      </w:r>
      <w:r w:rsidRPr="00D138F7">
        <w:rPr>
          <w:rFonts w:asciiTheme="minorHAnsi" w:hAnsiTheme="minorHAnsi" w:cstheme="minorHAnsi"/>
        </w:rPr>
        <w:tab/>
      </w:r>
      <w:r w:rsidRPr="00D138F7">
        <w:rPr>
          <w:rFonts w:asciiTheme="minorHAnsi" w:hAnsiTheme="minorHAnsi" w:cstheme="minorHAnsi"/>
        </w:rPr>
        <w:tab/>
      </w:r>
      <w:r w:rsidRPr="00D138F7">
        <w:rPr>
          <w:rFonts w:asciiTheme="minorHAnsi" w:hAnsiTheme="minorHAnsi" w:cstheme="minorHAnsi"/>
        </w:rPr>
        <w:tab/>
        <w:t>(название компании)</w:t>
      </w:r>
    </w:p>
    <w:p w14:paraId="06B64B9B" w14:textId="77777777" w:rsidR="00D138F7" w:rsidRPr="00D138F7" w:rsidRDefault="00D138F7" w:rsidP="00D138F7">
      <w:pPr>
        <w:spacing w:before="480"/>
        <w:jc w:val="both"/>
        <w:rPr>
          <w:rFonts w:asciiTheme="minorHAnsi" w:hAnsiTheme="minorHAnsi" w:cstheme="minorHAnsi"/>
        </w:rPr>
      </w:pPr>
      <w:r w:rsidRPr="00D138F7">
        <w:rPr>
          <w:rFonts w:asciiTheme="minorHAnsi" w:hAnsiTheme="minorHAnsi" w:cstheme="minorHAnsi"/>
        </w:rPr>
        <w:t>доверяет _____________________________________________________________</w:t>
      </w:r>
      <w:r w:rsidRPr="00D138F7">
        <w:rPr>
          <w:rFonts w:asciiTheme="minorHAnsi" w:hAnsiTheme="minorHAnsi" w:cstheme="minorHAnsi"/>
        </w:rPr>
        <w:tab/>
      </w:r>
      <w:r w:rsidRPr="00D138F7">
        <w:rPr>
          <w:rFonts w:asciiTheme="minorHAnsi" w:hAnsiTheme="minorHAnsi" w:cstheme="minorHAnsi"/>
          <w:u w:val="single"/>
        </w:rPr>
        <w:tab/>
      </w:r>
      <w:r w:rsidRPr="00D138F7">
        <w:rPr>
          <w:rFonts w:asciiTheme="minorHAnsi" w:hAnsiTheme="minorHAnsi" w:cstheme="minorHAnsi"/>
        </w:rPr>
        <w:t>_______</w:t>
      </w:r>
    </w:p>
    <w:p w14:paraId="1A7F2871" w14:textId="77777777" w:rsidR="00D138F7" w:rsidRPr="00D138F7" w:rsidRDefault="00D138F7" w:rsidP="00D138F7">
      <w:pPr>
        <w:ind w:left="1440" w:hanging="22"/>
        <w:jc w:val="both"/>
        <w:rPr>
          <w:rFonts w:asciiTheme="minorHAnsi" w:hAnsiTheme="minorHAnsi" w:cstheme="minorHAnsi"/>
        </w:rPr>
      </w:pPr>
      <w:r w:rsidRPr="00D138F7">
        <w:rPr>
          <w:rFonts w:asciiTheme="minorHAnsi" w:hAnsiTheme="minorHAnsi" w:cstheme="minorHAnsi"/>
        </w:rPr>
        <w:t>(Должность, Ф.И.О., Паспорт серия, номер, когда и кем выдан)</w:t>
      </w:r>
    </w:p>
    <w:p w14:paraId="1B3F3432" w14:textId="77777777" w:rsidR="00D138F7" w:rsidRPr="00D138F7" w:rsidRDefault="00D138F7" w:rsidP="00D138F7">
      <w:pPr>
        <w:jc w:val="both"/>
        <w:rPr>
          <w:rFonts w:asciiTheme="minorHAnsi" w:hAnsiTheme="minorHAnsi" w:cstheme="minorHAnsi"/>
          <w:u w:val="single"/>
          <w:lang w:val="en-US"/>
        </w:rPr>
      </w:pPr>
      <w:r w:rsidRPr="00D138F7">
        <w:rPr>
          <w:rFonts w:asciiTheme="minorHAnsi" w:hAnsiTheme="minorHAnsi" w:cstheme="minorHAnsi"/>
        </w:rPr>
        <w:t>____________________________________________________________________________</w:t>
      </w:r>
      <w:r w:rsidRPr="00D138F7">
        <w:rPr>
          <w:rFonts w:asciiTheme="minorHAnsi" w:hAnsiTheme="minorHAnsi" w:cstheme="minorHAnsi"/>
          <w:u w:val="single"/>
          <w:lang w:val="en-US"/>
        </w:rPr>
        <w:tab/>
      </w:r>
      <w:r w:rsidRPr="00D138F7">
        <w:rPr>
          <w:rFonts w:asciiTheme="minorHAnsi" w:hAnsiTheme="minorHAnsi" w:cstheme="minorHAnsi"/>
          <w:u w:val="single"/>
          <w:lang w:val="en-US"/>
        </w:rPr>
        <w:tab/>
        <w:t xml:space="preserve">    </w:t>
      </w:r>
    </w:p>
    <w:p w14:paraId="62C21E08" w14:textId="7D9DE666" w:rsidR="00D138F7" w:rsidRPr="00D138F7" w:rsidRDefault="00D138F7" w:rsidP="00D138F7">
      <w:pPr>
        <w:pStyle w:val="a6"/>
        <w:numPr>
          <w:ilvl w:val="0"/>
          <w:numId w:val="10"/>
        </w:numPr>
        <w:spacing w:before="360"/>
        <w:jc w:val="both"/>
        <w:rPr>
          <w:rFonts w:asciiTheme="minorHAnsi" w:hAnsiTheme="minorHAnsi" w:cstheme="minorHAnsi"/>
        </w:rPr>
      </w:pPr>
      <w:r w:rsidRPr="00D138F7">
        <w:rPr>
          <w:rFonts w:asciiTheme="minorHAnsi" w:hAnsiTheme="minorHAnsi" w:cstheme="minorHAnsi"/>
        </w:rPr>
        <w:t xml:space="preserve">Подписание документов, включая акты выполненных работ по выставке </w:t>
      </w:r>
      <w:r w:rsidRPr="00D138F7">
        <w:rPr>
          <w:rFonts w:asciiTheme="minorHAnsi" w:hAnsiTheme="minorHAnsi" w:cstheme="minorHAnsi"/>
          <w:b/>
          <w:bCs/>
        </w:rPr>
        <w:t>«</w:t>
      </w:r>
      <w:r w:rsidRPr="00D138F7">
        <w:rPr>
          <w:rFonts w:asciiTheme="minorHAnsi" w:hAnsiTheme="minorHAnsi" w:cstheme="minorHAnsi"/>
          <w:b/>
          <w:bCs/>
          <w:lang w:val="en-US"/>
        </w:rPr>
        <w:t>CPM</w:t>
      </w:r>
      <w:r w:rsidRPr="00D138F7">
        <w:rPr>
          <w:rFonts w:asciiTheme="minorHAnsi" w:hAnsiTheme="minorHAnsi" w:cstheme="minorHAnsi"/>
          <w:b/>
          <w:bCs/>
        </w:rPr>
        <w:t xml:space="preserve"> – </w:t>
      </w:r>
      <w:r w:rsidRPr="00D138F7">
        <w:rPr>
          <w:rFonts w:asciiTheme="minorHAnsi" w:hAnsiTheme="minorHAnsi" w:cstheme="minorHAnsi"/>
          <w:b/>
          <w:bCs/>
          <w:lang w:val="en-US"/>
        </w:rPr>
        <w:t>Collection</w:t>
      </w:r>
      <w:r w:rsidRPr="00D138F7">
        <w:rPr>
          <w:rFonts w:asciiTheme="minorHAnsi" w:hAnsiTheme="minorHAnsi" w:cstheme="minorHAnsi"/>
          <w:b/>
          <w:bCs/>
        </w:rPr>
        <w:t xml:space="preserve"> </w:t>
      </w:r>
      <w:r w:rsidRPr="00D138F7">
        <w:rPr>
          <w:rFonts w:asciiTheme="minorHAnsi" w:hAnsiTheme="minorHAnsi" w:cstheme="minorHAnsi"/>
          <w:b/>
          <w:bCs/>
          <w:lang w:val="en-US"/>
        </w:rPr>
        <w:t>Premiere</w:t>
      </w:r>
      <w:r w:rsidRPr="00D138F7">
        <w:rPr>
          <w:rFonts w:asciiTheme="minorHAnsi" w:hAnsiTheme="minorHAnsi" w:cstheme="minorHAnsi"/>
          <w:b/>
          <w:bCs/>
        </w:rPr>
        <w:t xml:space="preserve"> </w:t>
      </w:r>
      <w:r w:rsidRPr="00D138F7">
        <w:rPr>
          <w:rFonts w:asciiTheme="minorHAnsi" w:hAnsiTheme="minorHAnsi" w:cstheme="minorHAnsi"/>
          <w:b/>
          <w:bCs/>
          <w:lang w:val="en-US"/>
        </w:rPr>
        <w:t>Moscow</w:t>
      </w:r>
      <w:r w:rsidRPr="00D138F7">
        <w:rPr>
          <w:rFonts w:asciiTheme="minorHAnsi" w:hAnsiTheme="minorHAnsi" w:cstheme="minorHAnsi"/>
          <w:b/>
          <w:bCs/>
        </w:rPr>
        <w:t xml:space="preserve"> 2022 (Весна)»</w:t>
      </w:r>
      <w:r>
        <w:rPr>
          <w:rFonts w:asciiTheme="minorHAnsi" w:hAnsiTheme="minorHAnsi" w:cstheme="minorHAnsi"/>
          <w:b/>
          <w:bCs/>
        </w:rPr>
        <w:t>.</w:t>
      </w:r>
    </w:p>
    <w:p w14:paraId="4C06F7C4" w14:textId="77777777" w:rsidR="00D138F7" w:rsidRPr="00D138F7" w:rsidRDefault="00D138F7" w:rsidP="00D138F7">
      <w:pPr>
        <w:spacing w:before="360"/>
        <w:ind w:firstLine="426"/>
        <w:jc w:val="both"/>
        <w:rPr>
          <w:rFonts w:asciiTheme="minorHAnsi" w:hAnsiTheme="minorHAnsi" w:cstheme="minorHAnsi"/>
        </w:rPr>
      </w:pPr>
      <w:r w:rsidRPr="00D138F7">
        <w:rPr>
          <w:rFonts w:asciiTheme="minorHAnsi" w:hAnsiTheme="minorHAnsi" w:cstheme="minorHAnsi"/>
        </w:rPr>
        <w:t>2. Подписание актов сверок.</w:t>
      </w:r>
    </w:p>
    <w:p w14:paraId="425BF265" w14:textId="6EAD62CE" w:rsidR="00D138F7" w:rsidRPr="00D138F7" w:rsidRDefault="00D138F7" w:rsidP="00D138F7">
      <w:pPr>
        <w:spacing w:before="360"/>
        <w:ind w:firstLine="426"/>
        <w:jc w:val="both"/>
        <w:rPr>
          <w:rFonts w:asciiTheme="minorHAnsi" w:hAnsiTheme="minorHAnsi" w:cstheme="minorHAnsi"/>
        </w:rPr>
      </w:pPr>
      <w:r w:rsidRPr="00D138F7">
        <w:rPr>
          <w:rFonts w:asciiTheme="minorHAnsi" w:hAnsiTheme="minorHAnsi" w:cstheme="minorHAnsi"/>
        </w:rPr>
        <w:t xml:space="preserve">3. Получение документов по выставке </w:t>
      </w:r>
      <w:r w:rsidRPr="00D138F7">
        <w:rPr>
          <w:rFonts w:asciiTheme="minorHAnsi" w:hAnsiTheme="minorHAnsi" w:cstheme="minorHAnsi"/>
          <w:b/>
          <w:bCs/>
        </w:rPr>
        <w:t>«</w:t>
      </w:r>
      <w:r w:rsidRPr="00D138F7">
        <w:rPr>
          <w:rFonts w:asciiTheme="minorHAnsi" w:hAnsiTheme="minorHAnsi" w:cstheme="minorHAnsi"/>
          <w:b/>
          <w:bCs/>
          <w:lang w:val="en-US"/>
        </w:rPr>
        <w:t>CPM</w:t>
      </w:r>
      <w:r w:rsidRPr="00D138F7">
        <w:rPr>
          <w:rFonts w:asciiTheme="minorHAnsi" w:hAnsiTheme="minorHAnsi" w:cstheme="minorHAnsi"/>
          <w:b/>
          <w:bCs/>
        </w:rPr>
        <w:t xml:space="preserve"> – </w:t>
      </w:r>
      <w:r w:rsidRPr="00D138F7">
        <w:rPr>
          <w:rFonts w:asciiTheme="minorHAnsi" w:hAnsiTheme="minorHAnsi" w:cstheme="minorHAnsi"/>
          <w:b/>
          <w:bCs/>
          <w:lang w:val="en-US"/>
        </w:rPr>
        <w:t>Collection</w:t>
      </w:r>
      <w:r w:rsidRPr="00D138F7">
        <w:rPr>
          <w:rFonts w:asciiTheme="minorHAnsi" w:hAnsiTheme="minorHAnsi" w:cstheme="minorHAnsi"/>
          <w:b/>
          <w:bCs/>
        </w:rPr>
        <w:t xml:space="preserve"> </w:t>
      </w:r>
      <w:r w:rsidRPr="00D138F7">
        <w:rPr>
          <w:rFonts w:asciiTheme="minorHAnsi" w:hAnsiTheme="minorHAnsi" w:cstheme="minorHAnsi"/>
          <w:b/>
          <w:bCs/>
          <w:lang w:val="en-US"/>
        </w:rPr>
        <w:t>Premiere</w:t>
      </w:r>
      <w:r w:rsidRPr="00D138F7">
        <w:rPr>
          <w:rFonts w:asciiTheme="minorHAnsi" w:hAnsiTheme="minorHAnsi" w:cstheme="minorHAnsi"/>
          <w:b/>
          <w:bCs/>
        </w:rPr>
        <w:t xml:space="preserve"> </w:t>
      </w:r>
      <w:r w:rsidRPr="00D138F7">
        <w:rPr>
          <w:rFonts w:asciiTheme="minorHAnsi" w:hAnsiTheme="minorHAnsi" w:cstheme="minorHAnsi"/>
          <w:b/>
          <w:bCs/>
          <w:lang w:val="en-US"/>
        </w:rPr>
        <w:t>Moscow</w:t>
      </w:r>
      <w:r w:rsidRPr="00D138F7">
        <w:rPr>
          <w:rFonts w:asciiTheme="minorHAnsi" w:hAnsiTheme="minorHAnsi" w:cstheme="minorHAnsi"/>
          <w:b/>
          <w:bCs/>
        </w:rPr>
        <w:t xml:space="preserve"> 2022 (Весна)»</w:t>
      </w:r>
    </w:p>
    <w:p w14:paraId="5C6EDE83" w14:textId="77777777" w:rsidR="00D138F7" w:rsidRPr="00D138F7" w:rsidRDefault="00D138F7" w:rsidP="00D138F7">
      <w:pPr>
        <w:ind w:firstLine="426"/>
        <w:jc w:val="both"/>
        <w:rPr>
          <w:rFonts w:asciiTheme="minorHAnsi" w:hAnsiTheme="minorHAnsi" w:cstheme="minorHAnsi"/>
        </w:rPr>
      </w:pPr>
      <w:r w:rsidRPr="00D138F7">
        <w:rPr>
          <w:rFonts w:asciiTheme="minorHAnsi" w:hAnsiTheme="minorHAnsi" w:cstheme="minorHAnsi"/>
        </w:rPr>
        <w:t>у компании ООО «Мессе Дюссельдорф Москва».</w:t>
      </w:r>
    </w:p>
    <w:p w14:paraId="245B2EEB" w14:textId="77777777" w:rsidR="00D138F7" w:rsidRPr="00D138F7" w:rsidRDefault="00D138F7" w:rsidP="00D138F7">
      <w:pPr>
        <w:spacing w:before="600"/>
        <w:ind w:firstLine="426"/>
        <w:jc w:val="both"/>
        <w:rPr>
          <w:rFonts w:asciiTheme="minorHAnsi" w:hAnsiTheme="minorHAnsi" w:cstheme="minorHAnsi"/>
        </w:rPr>
      </w:pPr>
      <w:r w:rsidRPr="00D138F7">
        <w:rPr>
          <w:rFonts w:asciiTheme="minorHAnsi" w:hAnsiTheme="minorHAnsi" w:cstheme="minorHAnsi"/>
        </w:rPr>
        <w:t>4. Оформление заказов на дополнительные услуги.</w:t>
      </w:r>
    </w:p>
    <w:p w14:paraId="5923B35A" w14:textId="77777777" w:rsidR="00D138F7" w:rsidRPr="00D138F7" w:rsidRDefault="00D138F7" w:rsidP="00D138F7">
      <w:pPr>
        <w:spacing w:before="600"/>
        <w:ind w:left="426"/>
        <w:jc w:val="both"/>
        <w:rPr>
          <w:rFonts w:asciiTheme="minorHAnsi" w:hAnsiTheme="minorHAnsi" w:cstheme="minorHAnsi"/>
        </w:rPr>
      </w:pPr>
      <w:r w:rsidRPr="00D138F7">
        <w:rPr>
          <w:rFonts w:asciiTheme="minorHAnsi" w:hAnsiTheme="minorHAnsi" w:cstheme="minorHAnsi"/>
        </w:rPr>
        <w:t xml:space="preserve">5. Оплата наличными средствами в кассу ООО «Мессе Дюссельдорф Москва» согласно выставленным счетам. </w:t>
      </w:r>
    </w:p>
    <w:p w14:paraId="49A4768F" w14:textId="77777777" w:rsidR="00D138F7" w:rsidRPr="00D138F7" w:rsidRDefault="00D138F7" w:rsidP="00D138F7">
      <w:pPr>
        <w:ind w:firstLine="426"/>
        <w:jc w:val="both"/>
        <w:rPr>
          <w:rFonts w:asciiTheme="minorHAnsi" w:hAnsiTheme="minorHAnsi" w:cstheme="minorHAnsi"/>
        </w:rPr>
      </w:pPr>
    </w:p>
    <w:p w14:paraId="4565373F" w14:textId="77777777" w:rsidR="00D138F7" w:rsidRPr="00D138F7" w:rsidRDefault="00D138F7" w:rsidP="00D138F7">
      <w:pPr>
        <w:pStyle w:val="ad"/>
        <w:spacing w:before="720"/>
        <w:rPr>
          <w:rFonts w:asciiTheme="minorHAnsi" w:hAnsiTheme="minorHAnsi" w:cstheme="minorHAnsi"/>
        </w:rPr>
      </w:pPr>
      <w:r w:rsidRPr="00D138F7">
        <w:rPr>
          <w:rFonts w:asciiTheme="minorHAnsi" w:hAnsiTheme="minorHAnsi" w:cstheme="minorHAnsi"/>
        </w:rPr>
        <w:t>Подпись доверенного лица __________________________________   удостоверяем.</w:t>
      </w:r>
    </w:p>
    <w:p w14:paraId="570549EC" w14:textId="77777777" w:rsidR="00D138F7" w:rsidRPr="00D138F7" w:rsidRDefault="00D138F7" w:rsidP="00D138F7">
      <w:pPr>
        <w:pStyle w:val="ad"/>
        <w:spacing w:before="720"/>
        <w:rPr>
          <w:rFonts w:asciiTheme="minorHAnsi" w:hAnsiTheme="minorHAnsi" w:cstheme="minorHAnsi"/>
          <w:b/>
        </w:rPr>
      </w:pPr>
      <w:r w:rsidRPr="00D138F7">
        <w:rPr>
          <w:rFonts w:asciiTheme="minorHAnsi" w:hAnsiTheme="minorHAnsi" w:cstheme="minorHAnsi"/>
        </w:rPr>
        <w:t>Руководитель _______________________________</w:t>
      </w:r>
      <w:r w:rsidRPr="00D138F7">
        <w:rPr>
          <w:rFonts w:asciiTheme="minorHAnsi" w:hAnsiTheme="minorHAnsi" w:cstheme="minorHAnsi"/>
        </w:rPr>
        <w:tab/>
        <w:t>_________________________</w:t>
      </w:r>
    </w:p>
    <w:p w14:paraId="00F1BB01" w14:textId="77777777" w:rsidR="00D138F7" w:rsidRPr="00D138F7" w:rsidRDefault="00D138F7" w:rsidP="00D138F7">
      <w:pPr>
        <w:ind w:right="618"/>
        <w:jc w:val="both"/>
        <w:rPr>
          <w:rFonts w:asciiTheme="minorHAnsi" w:hAnsiTheme="minorHAnsi" w:cstheme="minorHAnsi"/>
        </w:rPr>
      </w:pPr>
      <w:r w:rsidRPr="00D138F7">
        <w:rPr>
          <w:rFonts w:asciiTheme="minorHAnsi" w:hAnsiTheme="minorHAnsi" w:cstheme="minorHAnsi"/>
        </w:rPr>
        <w:tab/>
      </w:r>
      <w:r w:rsidRPr="00D138F7">
        <w:rPr>
          <w:rFonts w:asciiTheme="minorHAnsi" w:hAnsiTheme="minorHAnsi" w:cstheme="minorHAnsi"/>
        </w:rPr>
        <w:tab/>
      </w:r>
      <w:r w:rsidRPr="00D138F7">
        <w:rPr>
          <w:rFonts w:asciiTheme="minorHAnsi" w:hAnsiTheme="minorHAnsi" w:cstheme="minorHAnsi"/>
        </w:rPr>
        <w:tab/>
      </w:r>
      <w:r w:rsidRPr="00D138F7">
        <w:rPr>
          <w:rFonts w:asciiTheme="minorHAnsi" w:hAnsiTheme="minorHAnsi" w:cstheme="minorHAnsi"/>
        </w:rPr>
        <w:tab/>
        <w:t xml:space="preserve">Подпись                                     </w:t>
      </w:r>
      <w:proofErr w:type="gramStart"/>
      <w:r w:rsidRPr="00D138F7">
        <w:rPr>
          <w:rFonts w:asciiTheme="minorHAnsi" w:hAnsiTheme="minorHAnsi" w:cstheme="minorHAnsi"/>
        </w:rPr>
        <w:t xml:space="preserve">   (</w:t>
      </w:r>
      <w:proofErr w:type="gramEnd"/>
      <w:r w:rsidRPr="00D138F7">
        <w:rPr>
          <w:rFonts w:asciiTheme="minorHAnsi" w:hAnsiTheme="minorHAnsi" w:cstheme="minorHAnsi"/>
        </w:rPr>
        <w:t xml:space="preserve">Ф.И.О.)        </w:t>
      </w:r>
    </w:p>
    <w:p w14:paraId="549FC7CA" w14:textId="77777777" w:rsidR="00D138F7" w:rsidRPr="00D138F7" w:rsidRDefault="00D138F7" w:rsidP="00D138F7">
      <w:pPr>
        <w:ind w:right="618"/>
        <w:jc w:val="both"/>
        <w:rPr>
          <w:rFonts w:asciiTheme="minorHAnsi" w:hAnsiTheme="minorHAnsi" w:cstheme="minorHAnsi"/>
        </w:rPr>
      </w:pPr>
      <w:r w:rsidRPr="00D138F7">
        <w:rPr>
          <w:rFonts w:asciiTheme="minorHAnsi" w:hAnsiTheme="minorHAnsi" w:cstheme="minorHAnsi"/>
        </w:rPr>
        <w:t xml:space="preserve">                                                                                 Расшифровка подписи ОБЯЗАТЕЛЬНА</w:t>
      </w:r>
    </w:p>
    <w:p w14:paraId="10C07398" w14:textId="77777777" w:rsidR="00D138F7" w:rsidRPr="00D138F7" w:rsidRDefault="00D138F7" w:rsidP="00D138F7">
      <w:pPr>
        <w:spacing w:before="720"/>
        <w:ind w:right="618"/>
        <w:jc w:val="both"/>
        <w:rPr>
          <w:rFonts w:asciiTheme="minorHAnsi" w:hAnsiTheme="minorHAnsi" w:cstheme="minorHAnsi"/>
        </w:rPr>
      </w:pPr>
      <w:r w:rsidRPr="00D138F7">
        <w:rPr>
          <w:rFonts w:asciiTheme="minorHAnsi" w:hAnsiTheme="minorHAnsi" w:cstheme="minorHAnsi"/>
        </w:rPr>
        <w:t>Главный бухгалтер ____________________________ __________________________</w:t>
      </w:r>
    </w:p>
    <w:p w14:paraId="421F39AD" w14:textId="77777777" w:rsidR="00D138F7" w:rsidRPr="00D138F7" w:rsidRDefault="00D138F7" w:rsidP="00D138F7">
      <w:pPr>
        <w:ind w:right="618"/>
        <w:jc w:val="both"/>
        <w:rPr>
          <w:rFonts w:asciiTheme="minorHAnsi" w:hAnsiTheme="minorHAnsi" w:cstheme="minorHAnsi"/>
        </w:rPr>
      </w:pPr>
      <w:r w:rsidRPr="00D138F7">
        <w:rPr>
          <w:rFonts w:asciiTheme="minorHAnsi" w:hAnsiTheme="minorHAnsi" w:cstheme="minorHAnsi"/>
        </w:rPr>
        <w:tab/>
      </w:r>
      <w:r w:rsidRPr="00D138F7">
        <w:rPr>
          <w:rFonts w:asciiTheme="minorHAnsi" w:hAnsiTheme="minorHAnsi" w:cstheme="minorHAnsi"/>
        </w:rPr>
        <w:tab/>
      </w:r>
      <w:r w:rsidRPr="00D138F7">
        <w:rPr>
          <w:rFonts w:asciiTheme="minorHAnsi" w:hAnsiTheme="minorHAnsi" w:cstheme="minorHAnsi"/>
        </w:rPr>
        <w:tab/>
      </w:r>
      <w:r w:rsidRPr="00D138F7">
        <w:rPr>
          <w:rFonts w:asciiTheme="minorHAnsi" w:hAnsiTheme="minorHAnsi" w:cstheme="minorHAnsi"/>
        </w:rPr>
        <w:tab/>
        <w:t xml:space="preserve">Подпись                                     </w:t>
      </w:r>
      <w:proofErr w:type="gramStart"/>
      <w:r w:rsidRPr="00D138F7">
        <w:rPr>
          <w:rFonts w:asciiTheme="minorHAnsi" w:hAnsiTheme="minorHAnsi" w:cstheme="minorHAnsi"/>
        </w:rPr>
        <w:t xml:space="preserve">   (</w:t>
      </w:r>
      <w:proofErr w:type="gramEnd"/>
      <w:r w:rsidRPr="00D138F7">
        <w:rPr>
          <w:rFonts w:asciiTheme="minorHAnsi" w:hAnsiTheme="minorHAnsi" w:cstheme="minorHAnsi"/>
        </w:rPr>
        <w:t xml:space="preserve">Ф.И.О.)        </w:t>
      </w:r>
    </w:p>
    <w:p w14:paraId="42F4892D" w14:textId="77777777" w:rsidR="00D138F7" w:rsidRPr="00D138F7" w:rsidRDefault="00D138F7" w:rsidP="00D138F7">
      <w:pPr>
        <w:tabs>
          <w:tab w:val="left" w:pos="9923"/>
        </w:tabs>
        <w:ind w:right="337"/>
        <w:jc w:val="both"/>
        <w:rPr>
          <w:rFonts w:asciiTheme="minorHAnsi" w:hAnsiTheme="minorHAnsi" w:cstheme="minorHAnsi"/>
        </w:rPr>
      </w:pPr>
      <w:r w:rsidRPr="00D138F7">
        <w:rPr>
          <w:rFonts w:asciiTheme="minorHAnsi" w:hAnsiTheme="minorHAnsi" w:cstheme="minorHAnsi"/>
        </w:rPr>
        <w:t xml:space="preserve">                                                                                   Расшифровка подписи ОБЯЗАТЕЛЬНА</w:t>
      </w:r>
    </w:p>
    <w:p w14:paraId="3A3F4955" w14:textId="77777777" w:rsidR="00D138F7" w:rsidRPr="00D138F7" w:rsidRDefault="00D138F7" w:rsidP="00D138F7">
      <w:pPr>
        <w:jc w:val="both"/>
        <w:rPr>
          <w:rFonts w:asciiTheme="minorHAnsi" w:hAnsiTheme="minorHAnsi" w:cstheme="minorHAnsi"/>
        </w:rPr>
      </w:pPr>
      <w:r w:rsidRPr="00D138F7">
        <w:rPr>
          <w:rFonts w:asciiTheme="minorHAnsi" w:hAnsiTheme="minorHAnsi" w:cstheme="minorHAnsi"/>
        </w:rPr>
        <w:t>М.П.</w:t>
      </w:r>
    </w:p>
    <w:p w14:paraId="28ED0E62" w14:textId="511F5717" w:rsidR="00D138F7" w:rsidRPr="00D138F7" w:rsidRDefault="00D138F7" w:rsidP="00D138F7">
      <w:pPr>
        <w:spacing w:after="200" w:line="276" w:lineRule="auto"/>
        <w:rPr>
          <w:rFonts w:asciiTheme="minorHAnsi" w:hAnsiTheme="minorHAnsi" w:cstheme="minorHAnsi"/>
          <w:b/>
        </w:rPr>
      </w:pPr>
    </w:p>
    <w:sectPr w:rsidR="00D138F7" w:rsidRPr="00D138F7" w:rsidSect="002B0C98">
      <w:headerReference w:type="default" r:id="rId9"/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B2470" w14:textId="77777777" w:rsidR="00EA3C13" w:rsidRDefault="00EA3C13" w:rsidP="005C1012">
      <w:r>
        <w:separator/>
      </w:r>
    </w:p>
  </w:endnote>
  <w:endnote w:type="continuationSeparator" w:id="0">
    <w:p w14:paraId="162E1408" w14:textId="77777777" w:rsidR="00EA3C13" w:rsidRDefault="00EA3C13" w:rsidP="005C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9FF75" w14:textId="77777777" w:rsidR="00EA3C13" w:rsidRDefault="00EA3C13" w:rsidP="005C1012">
      <w:r>
        <w:separator/>
      </w:r>
    </w:p>
  </w:footnote>
  <w:footnote w:type="continuationSeparator" w:id="0">
    <w:p w14:paraId="3CCE4AF0" w14:textId="77777777" w:rsidR="00EA3C13" w:rsidRDefault="00EA3C13" w:rsidP="005C1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7F2F0" w14:textId="0C09E7B3" w:rsidR="005C1012" w:rsidRDefault="005C1012" w:rsidP="005C1012">
    <w:pPr>
      <w:pStyle w:val="a9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30A6B95" wp14:editId="7D2B30F1">
          <wp:simplePos x="0" y="0"/>
          <wp:positionH relativeFrom="column">
            <wp:posOffset>6113145</wp:posOffset>
          </wp:positionH>
          <wp:positionV relativeFrom="paragraph">
            <wp:posOffset>-421005</wp:posOffset>
          </wp:positionV>
          <wp:extent cx="723900" cy="836697"/>
          <wp:effectExtent l="0" t="0" r="0" b="1905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Рисунок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836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21D1B"/>
    <w:multiLevelType w:val="hybridMultilevel"/>
    <w:tmpl w:val="956E312E"/>
    <w:lvl w:ilvl="0" w:tplc="2CC86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D1C3A"/>
    <w:multiLevelType w:val="hybridMultilevel"/>
    <w:tmpl w:val="17A0B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303CF"/>
    <w:multiLevelType w:val="hybridMultilevel"/>
    <w:tmpl w:val="011C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0422B"/>
    <w:multiLevelType w:val="hybridMultilevel"/>
    <w:tmpl w:val="37565DE0"/>
    <w:lvl w:ilvl="0" w:tplc="F8B62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884C2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82E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064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D2B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CCD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D40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9C9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F84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D5F338A"/>
    <w:multiLevelType w:val="hybridMultilevel"/>
    <w:tmpl w:val="15DE65D8"/>
    <w:lvl w:ilvl="0" w:tplc="AB902A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473D7"/>
    <w:multiLevelType w:val="hybridMultilevel"/>
    <w:tmpl w:val="C2D27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53F66"/>
    <w:multiLevelType w:val="hybridMultilevel"/>
    <w:tmpl w:val="50A63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45EC2"/>
    <w:multiLevelType w:val="hybridMultilevel"/>
    <w:tmpl w:val="7158C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47C1B"/>
    <w:multiLevelType w:val="hybridMultilevel"/>
    <w:tmpl w:val="CED07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255"/>
    <w:rsid w:val="000035B0"/>
    <w:rsid w:val="000232C2"/>
    <w:rsid w:val="000241C6"/>
    <w:rsid w:val="00041A3D"/>
    <w:rsid w:val="000478DE"/>
    <w:rsid w:val="00055D7F"/>
    <w:rsid w:val="00092938"/>
    <w:rsid w:val="000D08DC"/>
    <w:rsid w:val="001278B9"/>
    <w:rsid w:val="00127BC8"/>
    <w:rsid w:val="00137B41"/>
    <w:rsid w:val="00174FA9"/>
    <w:rsid w:val="0017657F"/>
    <w:rsid w:val="001901D3"/>
    <w:rsid w:val="00191446"/>
    <w:rsid w:val="001C6267"/>
    <w:rsid w:val="001C67FB"/>
    <w:rsid w:val="001D360E"/>
    <w:rsid w:val="001E3A7F"/>
    <w:rsid w:val="0021027B"/>
    <w:rsid w:val="00217175"/>
    <w:rsid w:val="002220AA"/>
    <w:rsid w:val="002545E6"/>
    <w:rsid w:val="002625E9"/>
    <w:rsid w:val="002B0046"/>
    <w:rsid w:val="002B0C98"/>
    <w:rsid w:val="002C382E"/>
    <w:rsid w:val="002C39B4"/>
    <w:rsid w:val="002C4023"/>
    <w:rsid w:val="002D524B"/>
    <w:rsid w:val="002D76DA"/>
    <w:rsid w:val="002F0F7C"/>
    <w:rsid w:val="003022F1"/>
    <w:rsid w:val="00304D18"/>
    <w:rsid w:val="00331272"/>
    <w:rsid w:val="00353C56"/>
    <w:rsid w:val="003622F6"/>
    <w:rsid w:val="00370D46"/>
    <w:rsid w:val="003D55EE"/>
    <w:rsid w:val="003E217F"/>
    <w:rsid w:val="004254F4"/>
    <w:rsid w:val="00433472"/>
    <w:rsid w:val="00433A52"/>
    <w:rsid w:val="004508CE"/>
    <w:rsid w:val="0045160F"/>
    <w:rsid w:val="004A52DD"/>
    <w:rsid w:val="004C0BFB"/>
    <w:rsid w:val="004D2255"/>
    <w:rsid w:val="004E74E6"/>
    <w:rsid w:val="00504084"/>
    <w:rsid w:val="0058263E"/>
    <w:rsid w:val="005906F9"/>
    <w:rsid w:val="005A71C5"/>
    <w:rsid w:val="005B0682"/>
    <w:rsid w:val="005B0C84"/>
    <w:rsid w:val="005C1012"/>
    <w:rsid w:val="005C2709"/>
    <w:rsid w:val="005C3E50"/>
    <w:rsid w:val="005D2913"/>
    <w:rsid w:val="005D562F"/>
    <w:rsid w:val="005F62D6"/>
    <w:rsid w:val="00620D44"/>
    <w:rsid w:val="00666A76"/>
    <w:rsid w:val="00692C07"/>
    <w:rsid w:val="006A2B65"/>
    <w:rsid w:val="006A6189"/>
    <w:rsid w:val="006C62C1"/>
    <w:rsid w:val="006D68AE"/>
    <w:rsid w:val="007212DD"/>
    <w:rsid w:val="007240AC"/>
    <w:rsid w:val="00751C11"/>
    <w:rsid w:val="007528D4"/>
    <w:rsid w:val="0077060B"/>
    <w:rsid w:val="00773638"/>
    <w:rsid w:val="0078484F"/>
    <w:rsid w:val="00784D0C"/>
    <w:rsid w:val="008232FF"/>
    <w:rsid w:val="00835896"/>
    <w:rsid w:val="0084542F"/>
    <w:rsid w:val="00886BF0"/>
    <w:rsid w:val="008A0642"/>
    <w:rsid w:val="008B15CC"/>
    <w:rsid w:val="008C48ED"/>
    <w:rsid w:val="00920715"/>
    <w:rsid w:val="00941854"/>
    <w:rsid w:val="00944238"/>
    <w:rsid w:val="009477BE"/>
    <w:rsid w:val="0096421E"/>
    <w:rsid w:val="00965C3B"/>
    <w:rsid w:val="009705A0"/>
    <w:rsid w:val="00980629"/>
    <w:rsid w:val="00991438"/>
    <w:rsid w:val="009925C1"/>
    <w:rsid w:val="009959AD"/>
    <w:rsid w:val="009C6DDD"/>
    <w:rsid w:val="009D24B0"/>
    <w:rsid w:val="00A17780"/>
    <w:rsid w:val="00A444AD"/>
    <w:rsid w:val="00A76E6E"/>
    <w:rsid w:val="00AB1F77"/>
    <w:rsid w:val="00AE2283"/>
    <w:rsid w:val="00B3525C"/>
    <w:rsid w:val="00B51EED"/>
    <w:rsid w:val="00B55E48"/>
    <w:rsid w:val="00B5767A"/>
    <w:rsid w:val="00B90457"/>
    <w:rsid w:val="00BB62D6"/>
    <w:rsid w:val="00C2154F"/>
    <w:rsid w:val="00C314EA"/>
    <w:rsid w:val="00C404D8"/>
    <w:rsid w:val="00C5762C"/>
    <w:rsid w:val="00C65101"/>
    <w:rsid w:val="00C77C48"/>
    <w:rsid w:val="00C87AEE"/>
    <w:rsid w:val="00CB3AC4"/>
    <w:rsid w:val="00CF2A56"/>
    <w:rsid w:val="00D06E25"/>
    <w:rsid w:val="00D138F7"/>
    <w:rsid w:val="00D1417E"/>
    <w:rsid w:val="00D32C8E"/>
    <w:rsid w:val="00D5715A"/>
    <w:rsid w:val="00D6599A"/>
    <w:rsid w:val="00DB6E4B"/>
    <w:rsid w:val="00DC3148"/>
    <w:rsid w:val="00DC6787"/>
    <w:rsid w:val="00DD710F"/>
    <w:rsid w:val="00DE6621"/>
    <w:rsid w:val="00E0500D"/>
    <w:rsid w:val="00E121A7"/>
    <w:rsid w:val="00E54D4A"/>
    <w:rsid w:val="00E645F0"/>
    <w:rsid w:val="00E7453D"/>
    <w:rsid w:val="00E84836"/>
    <w:rsid w:val="00E96E71"/>
    <w:rsid w:val="00E97725"/>
    <w:rsid w:val="00EA3C13"/>
    <w:rsid w:val="00EA7F60"/>
    <w:rsid w:val="00ED313E"/>
    <w:rsid w:val="00EE1017"/>
    <w:rsid w:val="00EE5491"/>
    <w:rsid w:val="00F15ADF"/>
    <w:rsid w:val="00F227FE"/>
    <w:rsid w:val="00F6362E"/>
    <w:rsid w:val="00F95BE4"/>
    <w:rsid w:val="00FA341B"/>
    <w:rsid w:val="00FA39CE"/>
    <w:rsid w:val="00FA39D3"/>
    <w:rsid w:val="00FA6A2A"/>
    <w:rsid w:val="00FB70FB"/>
    <w:rsid w:val="00FC04AB"/>
    <w:rsid w:val="00FC126E"/>
    <w:rsid w:val="00FF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C64180"/>
  <w15:docId w15:val="{CAFA86AB-F5F4-47DD-9B20-F6BB49A7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27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7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7104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1EE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1EE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B51EE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51EE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3">
    <w:name w:val="Hyperlink"/>
    <w:unhideWhenUsed/>
    <w:rsid w:val="00B51EED"/>
    <w:rPr>
      <w:color w:val="0000FF"/>
      <w:u w:val="single"/>
    </w:rPr>
  </w:style>
  <w:style w:type="paragraph" w:styleId="a4">
    <w:name w:val="footer"/>
    <w:basedOn w:val="a"/>
    <w:link w:val="a5"/>
    <w:unhideWhenUsed/>
    <w:rsid w:val="00B51EE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51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51EED"/>
    <w:pPr>
      <w:ind w:left="720"/>
      <w:contextualSpacing/>
    </w:pPr>
  </w:style>
  <w:style w:type="table" w:styleId="a7">
    <w:name w:val="Table Grid"/>
    <w:basedOn w:val="a1"/>
    <w:uiPriority w:val="59"/>
    <w:rsid w:val="00B51E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8B15CC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5C10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C1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5C2709"/>
    <w:pPr>
      <w:jc w:val="center"/>
    </w:pPr>
    <w:rPr>
      <w:rFonts w:ascii="Arial" w:hAnsi="Arial"/>
      <w:b/>
      <w:sz w:val="20"/>
      <w:szCs w:val="20"/>
      <w:lang w:eastAsia="de-DE"/>
    </w:rPr>
  </w:style>
  <w:style w:type="character" w:customStyle="1" w:styleId="ac">
    <w:name w:val="Заголовок Знак"/>
    <w:basedOn w:val="a0"/>
    <w:link w:val="ab"/>
    <w:rsid w:val="005C2709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10">
    <w:name w:val="Заголовок 1 Знак"/>
    <w:basedOn w:val="a0"/>
    <w:link w:val="1"/>
    <w:uiPriority w:val="9"/>
    <w:rsid w:val="00F227FE"/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27FE"/>
    <w:rPr>
      <w:rFonts w:asciiTheme="majorHAnsi" w:eastAsiaTheme="majorEastAsia" w:hAnsiTheme="majorHAnsi" w:cstheme="majorBidi"/>
      <w:color w:val="771048" w:themeColor="accent1" w:themeShade="7F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F227F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F227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F227F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227F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227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227F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227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Intense Quote"/>
    <w:basedOn w:val="a"/>
    <w:next w:val="a"/>
    <w:link w:val="af5"/>
    <w:uiPriority w:val="30"/>
    <w:qFormat/>
    <w:rsid w:val="00FA39CE"/>
    <w:pPr>
      <w:pBdr>
        <w:top w:val="single" w:sz="4" w:space="10" w:color="E32D91" w:themeColor="accent1"/>
        <w:bottom w:val="single" w:sz="4" w:space="10" w:color="E32D91" w:themeColor="accent1"/>
      </w:pBdr>
      <w:spacing w:before="360" w:after="360"/>
      <w:ind w:left="864" w:right="864"/>
      <w:jc w:val="center"/>
    </w:pPr>
    <w:rPr>
      <w:i/>
      <w:iCs/>
      <w:color w:val="E32D91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FA39CE"/>
    <w:rPr>
      <w:rFonts w:ascii="Times New Roman" w:eastAsia="Times New Roman" w:hAnsi="Times New Roman" w:cs="Times New Roman"/>
      <w:i/>
      <w:iCs/>
      <w:color w:val="E32D91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2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5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9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2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laevV@messe-duesseldor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5CBB6-8744-4253-90C1-2EC42FB0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2335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Gornak</dc:creator>
  <cp:keywords/>
  <dc:description/>
  <cp:lastModifiedBy>Karina Gornak</cp:lastModifiedBy>
  <cp:revision>5</cp:revision>
  <dcterms:created xsi:type="dcterms:W3CDTF">2021-12-14T12:36:00Z</dcterms:created>
  <dcterms:modified xsi:type="dcterms:W3CDTF">2022-01-28T13:09:00Z</dcterms:modified>
</cp:coreProperties>
</file>